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1CA900" w14:textId="77777777" w:rsidR="00271491" w:rsidRPr="00271491" w:rsidRDefault="00271491" w:rsidP="009241C3">
      <w:pPr>
        <w:jc w:val="center"/>
        <w:rPr>
          <w:rFonts w:ascii="Arial" w:hAnsi="Arial" w:cs="Arial"/>
          <w:b/>
          <w:sz w:val="32"/>
          <w:szCs w:val="32"/>
        </w:rPr>
      </w:pPr>
    </w:p>
    <w:p w14:paraId="2CC14746" w14:textId="77777777" w:rsidR="009939F2" w:rsidRDefault="00F91CB1" w:rsidP="009241C3">
      <w:pPr>
        <w:jc w:val="center"/>
        <w:rPr>
          <w:rFonts w:ascii="Arial" w:hAnsi="Arial" w:cs="Arial"/>
          <w:b/>
          <w:sz w:val="32"/>
          <w:szCs w:val="32"/>
        </w:rPr>
      </w:pPr>
      <w:r w:rsidRPr="00271491">
        <w:rPr>
          <w:rFonts w:ascii="Arial" w:hAnsi="Arial" w:cs="Arial"/>
          <w:b/>
          <w:sz w:val="32"/>
          <w:szCs w:val="32"/>
        </w:rPr>
        <w:t>ABOUT THE PROJECT</w:t>
      </w:r>
      <w:r w:rsidR="000C76C9" w:rsidRPr="00271491">
        <w:rPr>
          <w:rFonts w:ascii="Arial" w:hAnsi="Arial" w:cs="Arial"/>
          <w:b/>
          <w:sz w:val="32"/>
          <w:szCs w:val="32"/>
        </w:rPr>
        <w:t xml:space="preserve"> – </w:t>
      </w:r>
      <w:r w:rsidR="009939F2">
        <w:rPr>
          <w:rFonts w:ascii="Arial" w:hAnsi="Arial" w:cs="Arial"/>
          <w:b/>
          <w:sz w:val="32"/>
          <w:szCs w:val="32"/>
        </w:rPr>
        <w:t xml:space="preserve">‘PARQUE SUR 23’ </w:t>
      </w:r>
    </w:p>
    <w:p w14:paraId="1F647003" w14:textId="26CD9AD7" w:rsidR="009241C3" w:rsidRPr="009074C4" w:rsidRDefault="009074C4" w:rsidP="009241C3">
      <w:pPr>
        <w:jc w:val="center"/>
        <w:rPr>
          <w:rFonts w:ascii="Arial" w:hAnsi="Arial" w:cs="Arial"/>
          <w:b/>
          <w:caps/>
          <w:sz w:val="32"/>
          <w:szCs w:val="32"/>
        </w:rPr>
      </w:pPr>
      <w:r>
        <w:rPr>
          <w:rFonts w:ascii="Arial" w:hAnsi="Arial" w:cs="Arial"/>
          <w:b/>
          <w:sz w:val="32"/>
          <w:szCs w:val="32"/>
        </w:rPr>
        <w:t>SAN MIGUEL XICO</w:t>
      </w:r>
      <w:r w:rsidR="009939F2">
        <w:rPr>
          <w:rFonts w:ascii="Arial" w:hAnsi="Arial" w:cs="Arial"/>
          <w:b/>
          <w:sz w:val="32"/>
          <w:szCs w:val="32"/>
        </w:rPr>
        <w:t xml:space="preserve">, </w:t>
      </w:r>
      <w:r w:rsidRPr="009074C4">
        <w:rPr>
          <w:rFonts w:ascii="Arial" w:hAnsi="Arial" w:cs="Arial"/>
          <w:b/>
          <w:caps/>
          <w:sz w:val="32"/>
          <w:szCs w:val="32"/>
          <w:shd w:val="clear" w:color="auto" w:fill="FFFFFF"/>
        </w:rPr>
        <w:t>Valle de Chalco</w:t>
      </w:r>
      <w:r w:rsidR="001134EA">
        <w:rPr>
          <w:rFonts w:ascii="Arial" w:hAnsi="Arial" w:cs="Arial"/>
          <w:b/>
          <w:caps/>
          <w:sz w:val="32"/>
          <w:szCs w:val="32"/>
          <w:shd w:val="clear" w:color="auto" w:fill="FFFFFF"/>
        </w:rPr>
        <w:t>,</w:t>
      </w:r>
      <w:r w:rsidRPr="009074C4">
        <w:rPr>
          <w:rFonts w:ascii="Arial" w:hAnsi="Arial" w:cs="Arial"/>
          <w:b/>
          <w:caps/>
          <w:sz w:val="32"/>
          <w:szCs w:val="32"/>
          <w:shd w:val="clear" w:color="auto" w:fill="FFFFFF"/>
        </w:rPr>
        <w:t xml:space="preserve"> Solidaridad, M</w:t>
      </w:r>
      <w:r w:rsidRPr="009074C4">
        <w:rPr>
          <w:rFonts w:ascii="Arial" w:hAnsi="Arial" w:cs="Arial"/>
          <w:b/>
          <w:caps/>
          <w:sz w:val="32"/>
          <w:szCs w:val="32"/>
          <w:shd w:val="clear" w:color="auto" w:fill="FFFFFF"/>
        </w:rPr>
        <w:t>É</w:t>
      </w:r>
      <w:r w:rsidRPr="009074C4">
        <w:rPr>
          <w:rFonts w:ascii="Arial" w:hAnsi="Arial" w:cs="Arial"/>
          <w:b/>
          <w:caps/>
          <w:sz w:val="32"/>
          <w:szCs w:val="32"/>
          <w:shd w:val="clear" w:color="auto" w:fill="FFFFFF"/>
        </w:rPr>
        <w:t>xico</w:t>
      </w:r>
    </w:p>
    <w:p w14:paraId="31D0C655" w14:textId="77777777" w:rsidR="000C76C9" w:rsidRPr="009074C4" w:rsidRDefault="000C76C9" w:rsidP="000C76C9">
      <w:pPr>
        <w:jc w:val="center"/>
        <w:rPr>
          <w:b/>
        </w:rPr>
      </w:pPr>
    </w:p>
    <w:p w14:paraId="53B9479B" w14:textId="6CB87858" w:rsidR="00F91CB1" w:rsidRPr="00F91CB1" w:rsidRDefault="003B0738" w:rsidP="00BA61A1">
      <w:pPr>
        <w:jc w:val="center"/>
        <w:rPr>
          <w:rFonts w:ascii="Arial" w:hAnsi="Arial" w:cs="Arial"/>
          <w:b/>
          <w:sz w:val="36"/>
          <w:szCs w:val="22"/>
        </w:rPr>
      </w:pPr>
      <w:r>
        <w:rPr>
          <w:rFonts w:ascii="Arial" w:hAnsi="Arial" w:cs="Arial"/>
          <w:b/>
          <w:noProof/>
          <w:sz w:val="36"/>
          <w:szCs w:val="22"/>
        </w:rPr>
        <w:drawing>
          <wp:inline distT="0" distB="0" distL="0" distR="0" wp14:anchorId="7BEDB476" wp14:editId="54950249">
            <wp:extent cx="3433027" cy="22886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xico build day 2018.jpg"/>
                    <pic:cNvPicPr/>
                  </pic:nvPicPr>
                  <pic:blipFill>
                    <a:blip r:embed="rId8"/>
                    <a:stretch>
                      <a:fillRect/>
                    </a:stretch>
                  </pic:blipFill>
                  <pic:spPr>
                    <a:xfrm>
                      <a:off x="0" y="0"/>
                      <a:ext cx="3433027" cy="2288684"/>
                    </a:xfrm>
                    <a:prstGeom prst="rect">
                      <a:avLst/>
                    </a:prstGeom>
                  </pic:spPr>
                </pic:pic>
              </a:graphicData>
            </a:graphic>
          </wp:inline>
        </w:drawing>
      </w:r>
    </w:p>
    <w:p w14:paraId="092997FC" w14:textId="77777777" w:rsidR="00814F60" w:rsidRDefault="00814F60" w:rsidP="00814F60">
      <w:pPr>
        <w:rPr>
          <w:rFonts w:ascii="Arial" w:hAnsi="Arial" w:cs="Arial"/>
          <w:sz w:val="22"/>
          <w:szCs w:val="22"/>
        </w:rPr>
      </w:pPr>
    </w:p>
    <w:p w14:paraId="39558848" w14:textId="1006FD55" w:rsidR="001134EA" w:rsidRPr="008F0230" w:rsidRDefault="00814F60" w:rsidP="001134EA">
      <w:pPr>
        <w:rPr>
          <w:rFonts w:ascii="Arial" w:hAnsi="Arial" w:cs="Arial"/>
          <w:sz w:val="22"/>
          <w:szCs w:val="22"/>
        </w:rPr>
      </w:pPr>
      <w:r w:rsidRPr="008F0230">
        <w:rPr>
          <w:rFonts w:ascii="Arial" w:hAnsi="Arial" w:cs="Arial"/>
          <w:spacing w:val="2"/>
          <w:sz w:val="22"/>
          <w:szCs w:val="22"/>
        </w:rPr>
        <w:t xml:space="preserve">love.fútbol </w:t>
      </w:r>
      <w:r w:rsidR="00E230BA" w:rsidRPr="008F0230">
        <w:rPr>
          <w:rFonts w:ascii="Arial" w:hAnsi="Arial" w:cs="Arial"/>
          <w:sz w:val="22"/>
          <w:szCs w:val="22"/>
        </w:rPr>
        <w:t xml:space="preserve">and the Pincus Family Foundation </w:t>
      </w:r>
      <w:r w:rsidR="009939F2" w:rsidRPr="008F0230">
        <w:rPr>
          <w:rFonts w:ascii="Arial" w:hAnsi="Arial" w:cs="Arial"/>
          <w:bCs/>
          <w:sz w:val="22"/>
          <w:szCs w:val="22"/>
        </w:rPr>
        <w:t xml:space="preserve">belief in the power of sports to </w:t>
      </w:r>
      <w:r w:rsidR="009939F2" w:rsidRPr="008F0230">
        <w:rPr>
          <w:rFonts w:ascii="Arial" w:hAnsi="Arial" w:cs="Arial"/>
          <w:bCs/>
          <w:spacing w:val="2"/>
          <w:sz w:val="22"/>
          <w:szCs w:val="22"/>
        </w:rPr>
        <w:t>drive long-term youth and community development</w:t>
      </w:r>
      <w:r w:rsidR="009939F2" w:rsidRPr="008F0230">
        <w:rPr>
          <w:rFonts w:ascii="Arial" w:hAnsi="Arial" w:cs="Arial"/>
          <w:bCs/>
          <w:spacing w:val="2"/>
          <w:sz w:val="22"/>
          <w:szCs w:val="22"/>
        </w:rPr>
        <w:t>. Together, they are partnering with five communities</w:t>
      </w:r>
      <w:r w:rsidR="001134EA" w:rsidRPr="008F0230">
        <w:rPr>
          <w:rFonts w:ascii="Arial" w:hAnsi="Arial" w:cs="Arial"/>
          <w:bCs/>
          <w:spacing w:val="2"/>
          <w:sz w:val="22"/>
          <w:szCs w:val="22"/>
        </w:rPr>
        <w:t xml:space="preserve"> across</w:t>
      </w:r>
      <w:r w:rsidR="009939F2" w:rsidRPr="008F0230">
        <w:rPr>
          <w:rFonts w:ascii="Arial" w:hAnsi="Arial" w:cs="Arial"/>
          <w:bCs/>
          <w:spacing w:val="2"/>
          <w:sz w:val="22"/>
          <w:szCs w:val="22"/>
        </w:rPr>
        <w:t xml:space="preserve"> Mexico, the United States and the Dominican Republic to </w:t>
      </w:r>
      <w:r w:rsidR="009939F2" w:rsidRPr="008F0230">
        <w:rPr>
          <w:rFonts w:ascii="Arial" w:hAnsi="Arial" w:cs="Arial"/>
          <w:sz w:val="22"/>
          <w:szCs w:val="22"/>
          <w:lang w:val="en-GB"/>
        </w:rPr>
        <w:t xml:space="preserve">create, reclaim and redefine </w:t>
      </w:r>
      <w:r w:rsidR="009939F2" w:rsidRPr="008F0230">
        <w:rPr>
          <w:rFonts w:ascii="Arial" w:hAnsi="Arial" w:cs="Arial"/>
          <w:sz w:val="22"/>
          <w:szCs w:val="22"/>
          <w:lang w:val="en-GB"/>
        </w:rPr>
        <w:t xml:space="preserve">public sports </w:t>
      </w:r>
      <w:r w:rsidR="009939F2" w:rsidRPr="008F0230">
        <w:rPr>
          <w:rFonts w:ascii="Arial" w:hAnsi="Arial" w:cs="Arial"/>
          <w:sz w:val="22"/>
          <w:szCs w:val="22"/>
          <w:lang w:val="en-GB"/>
        </w:rPr>
        <w:t>spaces</w:t>
      </w:r>
      <w:r w:rsidR="009939F2" w:rsidRPr="008F0230">
        <w:rPr>
          <w:rFonts w:ascii="Arial" w:hAnsi="Arial" w:cs="Arial"/>
          <w:sz w:val="22"/>
          <w:szCs w:val="22"/>
          <w:lang w:val="en-GB"/>
        </w:rPr>
        <w:t xml:space="preserve"> into </w:t>
      </w:r>
      <w:r w:rsidR="009939F2" w:rsidRPr="008F0230">
        <w:rPr>
          <w:rStyle w:val="ember-view"/>
          <w:rFonts w:ascii="Arial" w:hAnsi="Arial" w:cs="Arial"/>
          <w:sz w:val="22"/>
          <w:szCs w:val="22"/>
          <w:bdr w:val="none" w:sz="0" w:space="0" w:color="auto" w:frame="1"/>
        </w:rPr>
        <w:t xml:space="preserve">safe </w:t>
      </w:r>
      <w:bookmarkStart w:id="0" w:name="_Hlk2537792"/>
      <w:r w:rsidR="009939F2" w:rsidRPr="008F0230">
        <w:rPr>
          <w:rStyle w:val="ember-view"/>
          <w:rFonts w:ascii="Arial" w:hAnsi="Arial" w:cs="Arial"/>
          <w:sz w:val="22"/>
          <w:szCs w:val="22"/>
          <w:bdr w:val="none" w:sz="0" w:space="0" w:color="auto" w:frame="1"/>
        </w:rPr>
        <w:t>place</w:t>
      </w:r>
      <w:r w:rsidR="009939F2" w:rsidRPr="008F0230">
        <w:rPr>
          <w:rStyle w:val="ember-view"/>
          <w:rFonts w:ascii="Arial" w:hAnsi="Arial" w:cs="Arial"/>
          <w:sz w:val="22"/>
          <w:szCs w:val="22"/>
          <w:bdr w:val="none" w:sz="0" w:space="0" w:color="auto" w:frame="1"/>
        </w:rPr>
        <w:t>s</w:t>
      </w:r>
      <w:r w:rsidR="009939F2" w:rsidRPr="008F0230">
        <w:rPr>
          <w:rStyle w:val="ember-view"/>
          <w:rFonts w:ascii="Arial" w:hAnsi="Arial" w:cs="Arial"/>
          <w:sz w:val="22"/>
          <w:szCs w:val="22"/>
          <w:bdr w:val="none" w:sz="0" w:space="0" w:color="auto" w:frame="1"/>
        </w:rPr>
        <w:t xml:space="preserve"> for young people to play, grow and learn life skills through sport</w:t>
      </w:r>
      <w:r w:rsidR="009939F2" w:rsidRPr="008F0230">
        <w:rPr>
          <w:rStyle w:val="ember-view"/>
          <w:rFonts w:ascii="Arial" w:hAnsi="Arial" w:cs="Arial"/>
          <w:sz w:val="22"/>
          <w:szCs w:val="22"/>
          <w:bdr w:val="none" w:sz="0" w:space="0" w:color="auto" w:frame="1"/>
        </w:rPr>
        <w:t xml:space="preserve"> – and for communities to come together</w:t>
      </w:r>
      <w:r w:rsidR="009939F2" w:rsidRPr="008F0230">
        <w:rPr>
          <w:rFonts w:ascii="Arial" w:hAnsi="Arial" w:cs="Arial"/>
          <w:sz w:val="22"/>
          <w:szCs w:val="22"/>
        </w:rPr>
        <w:t>.</w:t>
      </w:r>
      <w:r w:rsidR="009939F2" w:rsidRPr="008F0230">
        <w:rPr>
          <w:rFonts w:ascii="Arial" w:hAnsi="Arial" w:cs="Arial"/>
          <w:sz w:val="22"/>
          <w:szCs w:val="22"/>
        </w:rPr>
        <w:t xml:space="preserve"> Ultimately, the goal is to build lasting platforms for social change. </w:t>
      </w:r>
      <w:bookmarkEnd w:id="0"/>
      <w:r w:rsidRPr="008F0230">
        <w:rPr>
          <w:rFonts w:ascii="Arial" w:hAnsi="Arial" w:cs="Arial"/>
          <w:sz w:val="22"/>
          <w:szCs w:val="22"/>
        </w:rPr>
        <w:t>Th</w:t>
      </w:r>
      <w:r w:rsidR="001134EA" w:rsidRPr="008F0230">
        <w:rPr>
          <w:rFonts w:ascii="Arial" w:hAnsi="Arial" w:cs="Arial"/>
          <w:sz w:val="22"/>
          <w:szCs w:val="22"/>
        </w:rPr>
        <w:t xml:space="preserve">e revitalization of Parque sur 23 in Xico </w:t>
      </w:r>
      <w:r w:rsidRPr="008F0230">
        <w:rPr>
          <w:rFonts w:ascii="Arial" w:hAnsi="Arial" w:cs="Arial"/>
          <w:sz w:val="22"/>
          <w:szCs w:val="22"/>
        </w:rPr>
        <w:t xml:space="preserve">marks the first </w:t>
      </w:r>
      <w:r w:rsidR="008F0230" w:rsidRPr="008F0230">
        <w:rPr>
          <w:rFonts w:ascii="Arial" w:hAnsi="Arial" w:cs="Arial"/>
          <w:spacing w:val="2"/>
          <w:sz w:val="22"/>
          <w:szCs w:val="22"/>
        </w:rPr>
        <w:t>love.</w:t>
      </w:r>
      <w:bookmarkStart w:id="1" w:name="_GoBack"/>
      <w:bookmarkEnd w:id="1"/>
      <w:r w:rsidR="008F0230" w:rsidRPr="008F0230">
        <w:rPr>
          <w:rFonts w:ascii="Arial" w:hAnsi="Arial" w:cs="Arial"/>
          <w:spacing w:val="2"/>
          <w:sz w:val="22"/>
          <w:szCs w:val="22"/>
        </w:rPr>
        <w:t xml:space="preserve">fútbol </w:t>
      </w:r>
      <w:r w:rsidRPr="008F0230">
        <w:rPr>
          <w:rFonts w:ascii="Arial" w:hAnsi="Arial" w:cs="Arial"/>
          <w:sz w:val="22"/>
          <w:szCs w:val="22"/>
        </w:rPr>
        <w:t>project in partnership with Pincus Family Foundation</w:t>
      </w:r>
      <w:r w:rsidR="001134EA" w:rsidRPr="008F0230">
        <w:rPr>
          <w:rFonts w:ascii="Arial" w:hAnsi="Arial" w:cs="Arial"/>
          <w:sz w:val="22"/>
          <w:szCs w:val="22"/>
        </w:rPr>
        <w:t xml:space="preserve">, </w:t>
      </w:r>
      <w:r w:rsidRPr="008F0230">
        <w:rPr>
          <w:rFonts w:ascii="Arial" w:hAnsi="Arial" w:cs="Arial"/>
          <w:sz w:val="22"/>
          <w:szCs w:val="22"/>
        </w:rPr>
        <w:t xml:space="preserve">alongside </w:t>
      </w:r>
      <w:r w:rsidR="001134EA" w:rsidRPr="008F0230">
        <w:rPr>
          <w:rFonts w:ascii="Arial" w:hAnsi="Arial" w:cs="Arial"/>
          <w:sz w:val="22"/>
          <w:szCs w:val="22"/>
        </w:rPr>
        <w:t xml:space="preserve">local </w:t>
      </w:r>
      <w:r w:rsidRPr="008F0230">
        <w:rPr>
          <w:rFonts w:ascii="Arial" w:hAnsi="Arial" w:cs="Arial"/>
          <w:sz w:val="22"/>
          <w:szCs w:val="22"/>
        </w:rPr>
        <w:t>community organization Natlik</w:t>
      </w:r>
      <w:r w:rsidR="001134EA" w:rsidRPr="008F0230">
        <w:rPr>
          <w:rFonts w:ascii="Arial" w:hAnsi="Arial" w:cs="Arial"/>
          <w:sz w:val="22"/>
          <w:szCs w:val="22"/>
        </w:rPr>
        <w:t xml:space="preserve">. </w:t>
      </w:r>
      <w:r w:rsidR="008F0230" w:rsidRPr="008F0230">
        <w:rPr>
          <w:rFonts w:ascii="Arial" w:hAnsi="Arial" w:cs="Arial"/>
          <w:sz w:val="22"/>
          <w:szCs w:val="22"/>
        </w:rPr>
        <w:t xml:space="preserve">The inauguration event </w:t>
      </w:r>
      <w:r w:rsidR="008F0230" w:rsidRPr="008F0230">
        <w:rPr>
          <w:rFonts w:ascii="Arial" w:hAnsi="Arial" w:cs="Arial"/>
          <w:sz w:val="22"/>
          <w:szCs w:val="22"/>
        </w:rPr>
        <w:t>will</w:t>
      </w:r>
      <w:r w:rsidR="008F0230" w:rsidRPr="008F0230">
        <w:rPr>
          <w:rFonts w:ascii="Arial" w:hAnsi="Arial" w:cs="Arial"/>
          <w:sz w:val="22"/>
          <w:szCs w:val="22"/>
        </w:rPr>
        <w:t xml:space="preserve"> celebrate the work done by community volunteers</w:t>
      </w:r>
      <w:r w:rsidR="008F0230" w:rsidRPr="008F0230">
        <w:rPr>
          <w:rFonts w:ascii="Arial" w:hAnsi="Arial" w:cs="Arial"/>
          <w:sz w:val="22"/>
          <w:szCs w:val="22"/>
        </w:rPr>
        <w:t xml:space="preserve"> and the implementing partners. </w:t>
      </w:r>
      <w:r w:rsidR="008F0230" w:rsidRPr="008F0230">
        <w:rPr>
          <w:rFonts w:ascii="Arial" w:hAnsi="Arial" w:cs="Arial"/>
          <w:sz w:val="22"/>
          <w:szCs w:val="22"/>
        </w:rPr>
        <w:t xml:space="preserve">It includes local music, special cultural performances, and a ribbon cutting ceremony, followed by a showcase of the programming that will take place onsite. Sports matches </w:t>
      </w:r>
      <w:r w:rsidR="008F0230" w:rsidRPr="008F0230">
        <w:rPr>
          <w:rFonts w:ascii="Arial" w:hAnsi="Arial" w:cs="Arial"/>
          <w:sz w:val="22"/>
          <w:szCs w:val="22"/>
        </w:rPr>
        <w:t xml:space="preserve">open to everyone </w:t>
      </w:r>
      <w:r w:rsidR="008F0230" w:rsidRPr="008F0230">
        <w:rPr>
          <w:rFonts w:ascii="Arial" w:hAnsi="Arial" w:cs="Arial"/>
          <w:sz w:val="22"/>
          <w:szCs w:val="22"/>
        </w:rPr>
        <w:t>will follow</w:t>
      </w:r>
      <w:r w:rsidR="008F0230" w:rsidRPr="008F0230">
        <w:rPr>
          <w:rFonts w:ascii="Arial" w:hAnsi="Arial" w:cs="Arial"/>
          <w:sz w:val="22"/>
          <w:szCs w:val="22"/>
        </w:rPr>
        <w:t xml:space="preserve">. </w:t>
      </w:r>
    </w:p>
    <w:p w14:paraId="486794CA" w14:textId="77777777" w:rsidR="001134EA" w:rsidRPr="008F0230" w:rsidRDefault="001134EA" w:rsidP="001134EA">
      <w:pPr>
        <w:rPr>
          <w:rFonts w:ascii="Arial" w:hAnsi="Arial" w:cs="Arial"/>
          <w:sz w:val="22"/>
          <w:szCs w:val="22"/>
        </w:rPr>
      </w:pPr>
    </w:p>
    <w:p w14:paraId="432CB528" w14:textId="7D0413F6" w:rsidR="00F67115" w:rsidRPr="008F0230" w:rsidRDefault="00F67115" w:rsidP="00F67115">
      <w:pPr>
        <w:pStyle w:val="NormalWeb"/>
        <w:spacing w:before="0" w:beforeAutospacing="0" w:after="0" w:afterAutospacing="0"/>
        <w:rPr>
          <w:rFonts w:ascii="Arial" w:hAnsi="Arial" w:cs="Arial"/>
          <w:sz w:val="22"/>
          <w:szCs w:val="22"/>
        </w:rPr>
      </w:pPr>
      <w:r w:rsidRPr="008F0230">
        <w:rPr>
          <w:rFonts w:ascii="Arial" w:hAnsi="Arial" w:cs="Arial"/>
          <w:sz w:val="22"/>
          <w:szCs w:val="22"/>
        </w:rPr>
        <w:t>The objectives of the project are:</w:t>
      </w:r>
      <w:r w:rsidR="007663EE" w:rsidRPr="008F0230">
        <w:rPr>
          <w:rFonts w:ascii="Arial" w:hAnsi="Arial" w:cs="Arial"/>
          <w:sz w:val="22"/>
          <w:szCs w:val="22"/>
        </w:rPr>
        <w:br/>
      </w:r>
    </w:p>
    <w:p w14:paraId="252EA98F" w14:textId="0F3487EA" w:rsidR="00F67115" w:rsidRPr="008F0230" w:rsidRDefault="00F67115" w:rsidP="003413C2">
      <w:pPr>
        <w:pStyle w:val="NormalWeb"/>
        <w:numPr>
          <w:ilvl w:val="0"/>
          <w:numId w:val="2"/>
        </w:numPr>
        <w:spacing w:before="0" w:beforeAutospacing="0" w:after="0" w:afterAutospacing="0"/>
        <w:rPr>
          <w:rFonts w:ascii="Arial" w:hAnsi="Arial" w:cs="Arial"/>
          <w:sz w:val="22"/>
          <w:szCs w:val="22"/>
        </w:rPr>
      </w:pPr>
      <w:r w:rsidRPr="008F0230">
        <w:rPr>
          <w:rFonts w:ascii="Arial" w:hAnsi="Arial" w:cs="Arial"/>
          <w:sz w:val="22"/>
          <w:szCs w:val="22"/>
        </w:rPr>
        <w:t xml:space="preserve">Build </w:t>
      </w:r>
      <w:r w:rsidR="009939F2" w:rsidRPr="008F0230">
        <w:rPr>
          <w:rFonts w:ascii="Arial" w:hAnsi="Arial" w:cs="Arial"/>
          <w:sz w:val="22"/>
          <w:szCs w:val="22"/>
        </w:rPr>
        <w:t xml:space="preserve">a multifunctional safe </w:t>
      </w:r>
      <w:r w:rsidRPr="008F0230">
        <w:rPr>
          <w:rFonts w:ascii="Arial" w:hAnsi="Arial" w:cs="Arial"/>
          <w:sz w:val="22"/>
          <w:szCs w:val="22"/>
        </w:rPr>
        <w:t xml:space="preserve">space </w:t>
      </w:r>
      <w:r w:rsidR="00E230BA" w:rsidRPr="008F0230">
        <w:rPr>
          <w:rFonts w:ascii="Arial" w:hAnsi="Arial" w:cs="Arial"/>
          <w:sz w:val="22"/>
          <w:szCs w:val="22"/>
        </w:rPr>
        <w:t>for youth to play sports</w:t>
      </w:r>
      <w:r w:rsidR="009939F2" w:rsidRPr="008F0230">
        <w:rPr>
          <w:rFonts w:ascii="Arial" w:hAnsi="Arial" w:cs="Arial"/>
          <w:sz w:val="22"/>
          <w:szCs w:val="22"/>
        </w:rPr>
        <w:t>, grow and learn</w:t>
      </w:r>
      <w:r w:rsidR="001134EA" w:rsidRPr="008F0230">
        <w:rPr>
          <w:rFonts w:ascii="Arial" w:hAnsi="Arial" w:cs="Arial"/>
          <w:sz w:val="22"/>
          <w:szCs w:val="22"/>
        </w:rPr>
        <w:t xml:space="preserve"> and for the surrounding community to</w:t>
      </w:r>
      <w:r w:rsidR="008F0230">
        <w:rPr>
          <w:rFonts w:ascii="Arial" w:hAnsi="Arial" w:cs="Arial"/>
          <w:sz w:val="22"/>
          <w:szCs w:val="22"/>
        </w:rPr>
        <w:t xml:space="preserve"> come together</w:t>
      </w:r>
      <w:r w:rsidR="009939F2" w:rsidRPr="008F0230">
        <w:rPr>
          <w:rFonts w:ascii="Arial" w:hAnsi="Arial" w:cs="Arial"/>
          <w:sz w:val="22"/>
          <w:szCs w:val="22"/>
        </w:rPr>
        <w:t xml:space="preserve"> </w:t>
      </w:r>
      <w:r w:rsidR="009241C3" w:rsidRPr="008F0230">
        <w:rPr>
          <w:rFonts w:ascii="Arial" w:hAnsi="Arial" w:cs="Arial"/>
          <w:sz w:val="22"/>
          <w:szCs w:val="22"/>
        </w:rPr>
        <w:t>(</w:t>
      </w:r>
      <w:r w:rsidR="009D7E8B" w:rsidRPr="008F0230">
        <w:rPr>
          <w:rFonts w:ascii="Arial" w:hAnsi="Arial" w:cs="Arial"/>
          <w:sz w:val="22"/>
          <w:szCs w:val="22"/>
        </w:rPr>
        <w:t>the</w:t>
      </w:r>
      <w:r w:rsidR="00E230BA" w:rsidRPr="008F0230">
        <w:rPr>
          <w:rFonts w:ascii="Arial" w:hAnsi="Arial" w:cs="Arial"/>
          <w:sz w:val="22"/>
          <w:szCs w:val="22"/>
        </w:rPr>
        <w:t xml:space="preserve">re are few safe </w:t>
      </w:r>
      <w:r w:rsidR="009D7E8B" w:rsidRPr="008F0230">
        <w:rPr>
          <w:rFonts w:ascii="Arial" w:hAnsi="Arial" w:cs="Arial"/>
          <w:sz w:val="22"/>
          <w:szCs w:val="22"/>
        </w:rPr>
        <w:t>public recreational space</w:t>
      </w:r>
      <w:r w:rsidR="00E230BA" w:rsidRPr="008F0230">
        <w:rPr>
          <w:rFonts w:ascii="Arial" w:hAnsi="Arial" w:cs="Arial"/>
          <w:sz w:val="22"/>
          <w:szCs w:val="22"/>
        </w:rPr>
        <w:t>s</w:t>
      </w:r>
      <w:r w:rsidR="009D7E8B" w:rsidRPr="008F0230">
        <w:rPr>
          <w:rFonts w:ascii="Arial" w:hAnsi="Arial" w:cs="Arial"/>
          <w:sz w:val="22"/>
          <w:szCs w:val="22"/>
        </w:rPr>
        <w:t xml:space="preserve"> in the area</w:t>
      </w:r>
      <w:r w:rsidR="009241C3" w:rsidRPr="008F0230">
        <w:rPr>
          <w:rFonts w:ascii="Arial" w:hAnsi="Arial" w:cs="Arial"/>
          <w:sz w:val="22"/>
          <w:szCs w:val="22"/>
        </w:rPr>
        <w:t>)</w:t>
      </w:r>
      <w:r w:rsidR="008F0230">
        <w:rPr>
          <w:rFonts w:ascii="Arial" w:hAnsi="Arial" w:cs="Arial"/>
          <w:sz w:val="22"/>
          <w:szCs w:val="22"/>
        </w:rPr>
        <w:t>.</w:t>
      </w:r>
    </w:p>
    <w:p w14:paraId="570CED66" w14:textId="77777777" w:rsidR="00E230BA" w:rsidRPr="008F0230" w:rsidRDefault="00E230BA" w:rsidP="00E230BA">
      <w:pPr>
        <w:pStyle w:val="NormalWeb"/>
        <w:spacing w:before="0" w:beforeAutospacing="0" w:after="0" w:afterAutospacing="0"/>
        <w:ind w:left="720"/>
        <w:rPr>
          <w:rFonts w:ascii="Arial" w:hAnsi="Arial" w:cs="Arial"/>
          <w:sz w:val="22"/>
          <w:szCs w:val="22"/>
        </w:rPr>
      </w:pPr>
    </w:p>
    <w:p w14:paraId="0A2B8741" w14:textId="6D4EDA59" w:rsidR="00F67115" w:rsidRPr="008F0230" w:rsidRDefault="00F67115" w:rsidP="003413C2">
      <w:pPr>
        <w:pStyle w:val="NormalWeb"/>
        <w:numPr>
          <w:ilvl w:val="0"/>
          <w:numId w:val="2"/>
        </w:numPr>
        <w:spacing w:before="0" w:beforeAutospacing="0" w:after="0" w:afterAutospacing="0"/>
        <w:rPr>
          <w:rFonts w:ascii="Arial" w:hAnsi="Arial" w:cs="Arial"/>
          <w:sz w:val="22"/>
          <w:szCs w:val="22"/>
        </w:rPr>
      </w:pPr>
      <w:r w:rsidRPr="008F0230">
        <w:rPr>
          <w:rFonts w:ascii="Arial" w:hAnsi="Arial" w:cs="Arial"/>
          <w:sz w:val="22"/>
          <w:szCs w:val="22"/>
        </w:rPr>
        <w:t xml:space="preserve">Deliver programming </w:t>
      </w:r>
      <w:r w:rsidR="009939F2" w:rsidRPr="008F0230">
        <w:rPr>
          <w:rFonts w:ascii="Arial" w:hAnsi="Arial" w:cs="Arial"/>
          <w:sz w:val="22"/>
          <w:szCs w:val="22"/>
        </w:rPr>
        <w:t>o</w:t>
      </w:r>
      <w:r w:rsidRPr="008F0230">
        <w:rPr>
          <w:rFonts w:ascii="Arial" w:hAnsi="Arial" w:cs="Arial"/>
          <w:sz w:val="22"/>
          <w:szCs w:val="22"/>
        </w:rPr>
        <w:t>n the sports space that provid</w:t>
      </w:r>
      <w:r w:rsidR="009939F2" w:rsidRPr="008F0230">
        <w:rPr>
          <w:rFonts w:ascii="Arial" w:hAnsi="Arial" w:cs="Arial"/>
          <w:sz w:val="22"/>
          <w:szCs w:val="22"/>
        </w:rPr>
        <w:t xml:space="preserve">es youth </w:t>
      </w:r>
      <w:r w:rsidRPr="008F0230">
        <w:rPr>
          <w:rFonts w:ascii="Arial" w:hAnsi="Arial" w:cs="Arial"/>
          <w:sz w:val="22"/>
          <w:szCs w:val="22"/>
        </w:rPr>
        <w:t xml:space="preserve">with </w:t>
      </w:r>
      <w:r w:rsidR="009939F2" w:rsidRPr="008F0230">
        <w:rPr>
          <w:rFonts w:ascii="Arial" w:hAnsi="Arial" w:cs="Arial"/>
          <w:sz w:val="22"/>
          <w:szCs w:val="22"/>
        </w:rPr>
        <w:t xml:space="preserve">the opportunity to develop </w:t>
      </w:r>
      <w:r w:rsidRPr="008F0230">
        <w:rPr>
          <w:rFonts w:ascii="Arial" w:hAnsi="Arial" w:cs="Arial"/>
          <w:sz w:val="22"/>
          <w:szCs w:val="22"/>
        </w:rPr>
        <w:t>life skills</w:t>
      </w:r>
      <w:r w:rsidR="001134EA" w:rsidRPr="008F0230">
        <w:rPr>
          <w:rFonts w:ascii="Arial" w:hAnsi="Arial" w:cs="Arial"/>
          <w:sz w:val="22"/>
          <w:szCs w:val="22"/>
        </w:rPr>
        <w:t xml:space="preserve">, to be educated on key local issues and to gain </w:t>
      </w:r>
      <w:r w:rsidR="00814F60" w:rsidRPr="008F0230">
        <w:rPr>
          <w:rFonts w:ascii="Arial" w:hAnsi="Arial" w:cs="Arial"/>
          <w:sz w:val="22"/>
          <w:szCs w:val="22"/>
        </w:rPr>
        <w:t xml:space="preserve">the </w:t>
      </w:r>
      <w:r w:rsidRPr="008F0230">
        <w:rPr>
          <w:rFonts w:ascii="Arial" w:hAnsi="Arial" w:cs="Arial"/>
          <w:sz w:val="22"/>
          <w:szCs w:val="22"/>
        </w:rPr>
        <w:t>tools needed to</w:t>
      </w:r>
      <w:r w:rsidR="00814F60" w:rsidRPr="008F0230">
        <w:rPr>
          <w:rFonts w:ascii="Arial" w:hAnsi="Arial" w:cs="Arial"/>
          <w:sz w:val="22"/>
          <w:szCs w:val="22"/>
        </w:rPr>
        <w:t xml:space="preserve"> fulfill their potential</w:t>
      </w:r>
      <w:r w:rsidR="008F0230">
        <w:rPr>
          <w:rFonts w:ascii="Arial" w:hAnsi="Arial" w:cs="Arial"/>
          <w:sz w:val="22"/>
          <w:szCs w:val="22"/>
        </w:rPr>
        <w:t>.</w:t>
      </w:r>
    </w:p>
    <w:p w14:paraId="39E47079" w14:textId="77777777" w:rsidR="00814F60" w:rsidRPr="008F0230" w:rsidRDefault="00814F60" w:rsidP="00F67115">
      <w:pPr>
        <w:rPr>
          <w:rFonts w:ascii="Arial" w:hAnsi="Arial" w:cs="Arial"/>
          <w:sz w:val="22"/>
          <w:szCs w:val="22"/>
        </w:rPr>
      </w:pPr>
    </w:p>
    <w:p w14:paraId="1D991E41" w14:textId="77777777" w:rsidR="003E7AE6" w:rsidRPr="008F0230" w:rsidRDefault="003E7AE6" w:rsidP="00F67115">
      <w:pPr>
        <w:rPr>
          <w:rFonts w:ascii="Arial" w:hAnsi="Arial" w:cs="Arial"/>
          <w:sz w:val="22"/>
          <w:szCs w:val="22"/>
        </w:rPr>
      </w:pPr>
      <w:r w:rsidRPr="008F0230">
        <w:rPr>
          <w:rFonts w:ascii="Arial" w:hAnsi="Arial" w:cs="Arial"/>
          <w:sz w:val="22"/>
          <w:szCs w:val="22"/>
        </w:rPr>
        <w:t>The project has been a collaboration between multiple organizations:</w:t>
      </w:r>
    </w:p>
    <w:p w14:paraId="162A75F6" w14:textId="77777777" w:rsidR="003E7AE6" w:rsidRPr="009074C4" w:rsidRDefault="003E7AE6" w:rsidP="00F67115">
      <w:pPr>
        <w:jc w:val="both"/>
        <w:rPr>
          <w:rFonts w:ascii="Helvetica" w:hAnsi="Helvetica" w:cs="Helvetica"/>
          <w:sz w:val="22"/>
          <w:szCs w:val="22"/>
        </w:rPr>
      </w:pPr>
    </w:p>
    <w:p w14:paraId="616D1BC9" w14:textId="77777777" w:rsidR="009074C4" w:rsidRPr="009074C4" w:rsidRDefault="009074C4" w:rsidP="009074C4">
      <w:pPr>
        <w:rPr>
          <w:rFonts w:ascii="Arial" w:hAnsi="Arial" w:cs="Arial"/>
          <w:spacing w:val="2"/>
          <w:sz w:val="22"/>
          <w:szCs w:val="22"/>
        </w:rPr>
      </w:pPr>
      <w:bookmarkStart w:id="2" w:name="_Hlk2539117"/>
      <w:bookmarkStart w:id="3" w:name="_Hlk2954105"/>
      <w:bookmarkStart w:id="4" w:name="_Hlk2953488"/>
      <w:r w:rsidRPr="009074C4">
        <w:rPr>
          <w:rFonts w:ascii="Arial" w:hAnsi="Arial" w:cs="Arial"/>
          <w:b/>
          <w:spacing w:val="2"/>
          <w:sz w:val="22"/>
          <w:szCs w:val="22"/>
        </w:rPr>
        <w:t>l</w:t>
      </w:r>
      <w:bookmarkStart w:id="5" w:name="_Hlk2954011"/>
      <w:r w:rsidRPr="009074C4">
        <w:rPr>
          <w:rFonts w:ascii="Arial" w:hAnsi="Arial" w:cs="Arial"/>
          <w:b/>
          <w:spacing w:val="2"/>
          <w:sz w:val="22"/>
          <w:szCs w:val="22"/>
        </w:rPr>
        <w:t>ove.fútbol</w:t>
      </w:r>
      <w:r w:rsidRPr="009074C4">
        <w:rPr>
          <w:rFonts w:ascii="Arial" w:hAnsi="Arial" w:cs="Arial"/>
          <w:spacing w:val="2"/>
          <w:sz w:val="22"/>
          <w:szCs w:val="22"/>
        </w:rPr>
        <w:t xml:space="preserve"> is a non-profit dedicated to a safe place to play soccer for every child. The organization engages, mobilizes and partners with communities to plan, build, manage, and redefine their own sports spaces as hubs for passion, education and development. Since 2006, love.fútbol has partnered with some of the biggest names in the sport, business and non-profit sectors to create safe sports spaces across five continents for nearly 70,000 children, youth and adults, to be active, connect, grow and learn. </w:t>
      </w:r>
      <w:bookmarkEnd w:id="3"/>
      <w:r w:rsidRPr="009074C4">
        <w:rPr>
          <w:rStyle w:val="Hyperlink"/>
          <w:rFonts w:ascii="Arial" w:hAnsi="Arial" w:cs="Arial"/>
          <w:spacing w:val="2"/>
          <w:sz w:val="22"/>
          <w:szCs w:val="22"/>
        </w:rPr>
        <w:fldChar w:fldCharType="begin"/>
      </w:r>
      <w:r w:rsidRPr="009074C4">
        <w:rPr>
          <w:rStyle w:val="Hyperlink"/>
          <w:rFonts w:ascii="Arial" w:hAnsi="Arial" w:cs="Arial"/>
          <w:spacing w:val="2"/>
          <w:sz w:val="22"/>
          <w:szCs w:val="22"/>
        </w:rPr>
        <w:instrText xml:space="preserve"> HYPERLINK "http://www.lovefutbol.org" </w:instrText>
      </w:r>
      <w:r w:rsidRPr="009074C4">
        <w:rPr>
          <w:rStyle w:val="Hyperlink"/>
          <w:rFonts w:ascii="Arial" w:hAnsi="Arial" w:cs="Arial"/>
          <w:spacing w:val="2"/>
          <w:sz w:val="22"/>
          <w:szCs w:val="22"/>
        </w:rPr>
        <w:fldChar w:fldCharType="separate"/>
      </w:r>
      <w:r w:rsidRPr="009074C4">
        <w:rPr>
          <w:rStyle w:val="Hyperlink"/>
          <w:rFonts w:ascii="Arial" w:hAnsi="Arial" w:cs="Arial"/>
          <w:spacing w:val="2"/>
          <w:sz w:val="22"/>
          <w:szCs w:val="22"/>
        </w:rPr>
        <w:t>www.lovefutbol.org</w:t>
      </w:r>
      <w:r w:rsidRPr="009074C4">
        <w:rPr>
          <w:rStyle w:val="Hyperlink"/>
          <w:rFonts w:ascii="Arial" w:hAnsi="Arial" w:cs="Arial"/>
          <w:spacing w:val="2"/>
          <w:sz w:val="22"/>
          <w:szCs w:val="22"/>
        </w:rPr>
        <w:fldChar w:fldCharType="end"/>
      </w:r>
      <w:bookmarkEnd w:id="5"/>
    </w:p>
    <w:bookmarkEnd w:id="4"/>
    <w:p w14:paraId="31CFD426" w14:textId="77777777" w:rsidR="009074C4" w:rsidRPr="009074C4" w:rsidRDefault="009074C4" w:rsidP="009074C4">
      <w:pPr>
        <w:rPr>
          <w:rFonts w:ascii="Arial" w:hAnsi="Arial" w:cs="Arial"/>
          <w:color w:val="000000"/>
          <w:spacing w:val="2"/>
          <w:sz w:val="22"/>
          <w:szCs w:val="22"/>
        </w:rPr>
      </w:pPr>
    </w:p>
    <w:p w14:paraId="5BF69F63" w14:textId="77777777" w:rsidR="008F0230" w:rsidRDefault="009074C4" w:rsidP="009074C4">
      <w:pPr>
        <w:rPr>
          <w:rFonts w:ascii="Arial" w:hAnsi="Arial" w:cs="Arial"/>
          <w:color w:val="1D2129"/>
          <w:sz w:val="22"/>
          <w:szCs w:val="22"/>
          <w:shd w:val="clear" w:color="auto" w:fill="FFFFFF"/>
        </w:rPr>
      </w:pPr>
      <w:r w:rsidRPr="009074C4">
        <w:rPr>
          <w:rFonts w:ascii="Arial" w:hAnsi="Arial" w:cs="Arial"/>
          <w:b/>
          <w:color w:val="1D2129"/>
          <w:sz w:val="22"/>
          <w:szCs w:val="22"/>
          <w:shd w:val="clear" w:color="auto" w:fill="FFFFFF"/>
        </w:rPr>
        <w:t>The Pincus Family Foundation</w:t>
      </w:r>
      <w:r w:rsidRPr="009074C4">
        <w:rPr>
          <w:rFonts w:ascii="Arial" w:hAnsi="Arial" w:cs="Arial"/>
          <w:color w:val="1D2129"/>
          <w:sz w:val="22"/>
          <w:szCs w:val="22"/>
          <w:shd w:val="clear" w:color="auto" w:fill="FFFFFF"/>
        </w:rPr>
        <w:t xml:space="preserve"> was formed in 2005 by Philadelphia philanthropists David and Gerry Pincus who dedicated themselves to learning first-hand about the challenges children face worldwide, and then </w:t>
      </w:r>
    </w:p>
    <w:p w14:paraId="7B53A252" w14:textId="77777777" w:rsidR="008F0230" w:rsidRDefault="008F0230" w:rsidP="009074C4">
      <w:pPr>
        <w:rPr>
          <w:rFonts w:ascii="Arial" w:hAnsi="Arial" w:cs="Arial"/>
          <w:color w:val="1D2129"/>
          <w:sz w:val="22"/>
          <w:szCs w:val="22"/>
          <w:shd w:val="clear" w:color="auto" w:fill="FFFFFF"/>
        </w:rPr>
      </w:pPr>
    </w:p>
    <w:p w14:paraId="66C5BAAD" w14:textId="1F4D80D1" w:rsidR="009074C4" w:rsidRPr="009074C4" w:rsidRDefault="009074C4" w:rsidP="009074C4">
      <w:pPr>
        <w:rPr>
          <w:rFonts w:ascii="Arial" w:hAnsi="Arial" w:cs="Arial"/>
          <w:color w:val="000000"/>
          <w:spacing w:val="2"/>
          <w:sz w:val="22"/>
          <w:szCs w:val="22"/>
        </w:rPr>
      </w:pPr>
      <w:r w:rsidRPr="009074C4">
        <w:rPr>
          <w:rFonts w:ascii="Arial" w:hAnsi="Arial" w:cs="Arial"/>
          <w:color w:val="1D2129"/>
          <w:sz w:val="22"/>
          <w:szCs w:val="22"/>
          <w:shd w:val="clear" w:color="auto" w:fill="FFFFFF"/>
        </w:rPr>
        <w:t xml:space="preserve">helping to address those challenges. The Pincus Family Foundation supports organizations and programs promoting children’s health, education, safety, nutrition, recreation and the arts locally and worldwide. </w:t>
      </w:r>
      <w:hyperlink r:id="rId9" w:history="1">
        <w:r w:rsidRPr="009074C4">
          <w:rPr>
            <w:rStyle w:val="Hyperlink"/>
            <w:rFonts w:ascii="Arial" w:hAnsi="Arial" w:cs="Arial"/>
            <w:spacing w:val="2"/>
            <w:sz w:val="22"/>
            <w:szCs w:val="22"/>
          </w:rPr>
          <w:t>www.pincusfamilyfoundation.org</w:t>
        </w:r>
      </w:hyperlink>
    </w:p>
    <w:p w14:paraId="1A787FE0" w14:textId="77777777" w:rsidR="008F0230" w:rsidRDefault="008F0230" w:rsidP="009074C4">
      <w:pPr>
        <w:autoSpaceDE w:val="0"/>
        <w:autoSpaceDN w:val="0"/>
        <w:adjustRightInd w:val="0"/>
        <w:rPr>
          <w:rFonts w:ascii="Arial" w:hAnsi="Arial" w:cs="Arial"/>
          <w:b/>
          <w:sz w:val="22"/>
          <w:szCs w:val="22"/>
        </w:rPr>
      </w:pPr>
    </w:p>
    <w:p w14:paraId="26886856" w14:textId="5C85F799" w:rsidR="009074C4" w:rsidRPr="009074C4" w:rsidRDefault="009074C4" w:rsidP="009074C4">
      <w:pPr>
        <w:autoSpaceDE w:val="0"/>
        <w:autoSpaceDN w:val="0"/>
        <w:adjustRightInd w:val="0"/>
        <w:rPr>
          <w:rFonts w:ascii="Arial" w:hAnsi="Arial" w:cs="Arial"/>
          <w:sz w:val="22"/>
          <w:szCs w:val="22"/>
        </w:rPr>
      </w:pPr>
      <w:r w:rsidRPr="009074C4">
        <w:rPr>
          <w:rFonts w:ascii="Arial" w:hAnsi="Arial" w:cs="Arial"/>
          <w:b/>
          <w:sz w:val="22"/>
          <w:szCs w:val="22"/>
        </w:rPr>
        <w:t>Natlik A.C.</w:t>
      </w:r>
      <w:r w:rsidRPr="009074C4">
        <w:rPr>
          <w:rFonts w:ascii="Arial" w:hAnsi="Arial" w:cs="Arial"/>
          <w:sz w:val="22"/>
          <w:szCs w:val="22"/>
        </w:rPr>
        <w:t xml:space="preserve"> is a non-profit Civil Association based in Valle de Chalco, Mexico, which promotes and strengthens the development of vulnerable, urban and rural communities through public spaces. It provides tools to communities to take advantage and empower themselves to work for their development. </w:t>
      </w:r>
      <w:hyperlink r:id="rId10" w:history="1">
        <w:r w:rsidRPr="009074C4">
          <w:rPr>
            <w:rStyle w:val="Hyperlink"/>
            <w:rFonts w:ascii="Arial" w:hAnsi="Arial" w:cs="Arial"/>
            <w:sz w:val="22"/>
            <w:szCs w:val="22"/>
          </w:rPr>
          <w:t>www.facebook.com/NATLIKAC</w:t>
        </w:r>
      </w:hyperlink>
    </w:p>
    <w:p w14:paraId="59D11B1C" w14:textId="77777777" w:rsidR="009074C4" w:rsidRPr="009074C4" w:rsidRDefault="009074C4" w:rsidP="009074C4">
      <w:pPr>
        <w:rPr>
          <w:rFonts w:ascii="Arial" w:hAnsi="Arial" w:cs="Arial"/>
          <w:b/>
          <w:sz w:val="22"/>
          <w:szCs w:val="22"/>
        </w:rPr>
      </w:pPr>
    </w:p>
    <w:p w14:paraId="3EC3622E" w14:textId="77777777" w:rsidR="009074C4" w:rsidRPr="009074C4" w:rsidRDefault="009074C4" w:rsidP="009074C4">
      <w:pPr>
        <w:rPr>
          <w:rStyle w:val="Hyperlink"/>
          <w:rFonts w:ascii="Arial" w:hAnsi="Arial" w:cs="Arial"/>
          <w:sz w:val="22"/>
          <w:szCs w:val="22"/>
          <w:shd w:val="clear" w:color="auto" w:fill="FFFFFF"/>
        </w:rPr>
      </w:pPr>
      <w:r w:rsidRPr="009074C4">
        <w:rPr>
          <w:rFonts w:ascii="Arial" w:hAnsi="Arial" w:cs="Arial"/>
          <w:b/>
          <w:sz w:val="22"/>
          <w:szCs w:val="22"/>
        </w:rPr>
        <w:t>thinkBeyond</w:t>
      </w:r>
      <w:r w:rsidRPr="009074C4">
        <w:rPr>
          <w:rFonts w:ascii="Arial" w:hAnsi="Arial" w:cs="Arial"/>
          <w:sz w:val="22"/>
          <w:szCs w:val="22"/>
        </w:rPr>
        <w:t xml:space="preserve"> is a purpose-driven agency that helps organizations and people that do good, do it better through sport. They </w:t>
      </w:r>
      <w:r w:rsidRPr="009074C4">
        <w:rPr>
          <w:rFonts w:ascii="Arial" w:hAnsi="Arial" w:cs="Arial"/>
          <w:spacing w:val="2"/>
          <w:sz w:val="22"/>
          <w:szCs w:val="22"/>
        </w:rPr>
        <w:t xml:space="preserve">are global experts in providing consultancy and strategy delivery to brands, sports, teams, leagues, rights holders, federations, talent, media and governments that want to exceed their business goals and ignite positive social change. thinkBeyond is supporting the implementation of the project in Xico.  </w:t>
      </w:r>
      <w:hyperlink r:id="rId11" w:history="1">
        <w:r w:rsidRPr="009074C4">
          <w:rPr>
            <w:rStyle w:val="Hyperlink"/>
            <w:rFonts w:ascii="Arial" w:hAnsi="Arial" w:cs="Arial"/>
            <w:spacing w:val="2"/>
            <w:sz w:val="22"/>
            <w:szCs w:val="22"/>
          </w:rPr>
          <w:t>www.canyouthinkbeyond.com</w:t>
        </w:r>
      </w:hyperlink>
      <w:bookmarkEnd w:id="2"/>
    </w:p>
    <w:p w14:paraId="32511A2F" w14:textId="25919E77" w:rsidR="009D7E8B" w:rsidRPr="00455441" w:rsidRDefault="009D7E8B" w:rsidP="00342A16">
      <w:pPr>
        <w:jc w:val="both"/>
        <w:rPr>
          <w:rFonts w:ascii="Helvetica" w:hAnsi="Helvetica" w:cs="Helvetica"/>
          <w:b/>
          <w:sz w:val="21"/>
          <w:szCs w:val="21"/>
        </w:rPr>
      </w:pPr>
    </w:p>
    <w:p w14:paraId="2D747CEE" w14:textId="77777777" w:rsidR="009D7E8B" w:rsidRPr="00455441" w:rsidRDefault="009D7E8B" w:rsidP="00342A16">
      <w:pPr>
        <w:jc w:val="both"/>
        <w:rPr>
          <w:rFonts w:ascii="Helvetica" w:hAnsi="Helvetica" w:cs="Helvetica"/>
          <w:b/>
          <w:sz w:val="21"/>
          <w:szCs w:val="21"/>
        </w:rPr>
      </w:pPr>
    </w:p>
    <w:p w14:paraId="239FD438" w14:textId="6C665915" w:rsidR="00644271" w:rsidRPr="00455441" w:rsidRDefault="009C4E7F" w:rsidP="00342A16">
      <w:pPr>
        <w:jc w:val="both"/>
        <w:rPr>
          <w:rFonts w:ascii="Helvetica" w:hAnsi="Helvetica" w:cs="Helvetica"/>
          <w:sz w:val="21"/>
          <w:szCs w:val="21"/>
        </w:rPr>
      </w:pPr>
      <w:r w:rsidRPr="00455441">
        <w:rPr>
          <w:rFonts w:ascii="Helvetica" w:hAnsi="Helvetica" w:cs="Helvetica"/>
          <w:b/>
          <w:sz w:val="21"/>
          <w:szCs w:val="21"/>
        </w:rPr>
        <w:t xml:space="preserve"> </w:t>
      </w:r>
    </w:p>
    <w:sectPr w:rsidR="00644271" w:rsidRPr="00455441" w:rsidSect="00715E27">
      <w:headerReference w:type="even" r:id="rId12"/>
      <w:headerReference w:type="default" r:id="rId13"/>
      <w:pgSz w:w="12240" w:h="15840"/>
      <w:pgMar w:top="720" w:right="720" w:bottom="720" w:left="720" w:header="72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32C765" w14:textId="77777777" w:rsidR="00147977" w:rsidRDefault="00147977" w:rsidP="007663EE">
      <w:r>
        <w:separator/>
      </w:r>
    </w:p>
  </w:endnote>
  <w:endnote w:type="continuationSeparator" w:id="0">
    <w:p w14:paraId="7C4485B9" w14:textId="77777777" w:rsidR="00147977" w:rsidRDefault="00147977" w:rsidP="007663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0880E" w14:textId="77777777" w:rsidR="00147977" w:rsidRDefault="00147977" w:rsidP="007663EE">
      <w:r>
        <w:separator/>
      </w:r>
    </w:p>
  </w:footnote>
  <w:footnote w:type="continuationSeparator" w:id="0">
    <w:p w14:paraId="2ED4C995" w14:textId="77777777" w:rsidR="00147977" w:rsidRDefault="00147977" w:rsidP="007663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AC95B5" w14:textId="77777777" w:rsidR="00C61EBC" w:rsidRDefault="00147977">
    <w:pPr>
      <w:pStyle w:val="Header"/>
    </w:pPr>
    <w:sdt>
      <w:sdtPr>
        <w:id w:val="171999623"/>
        <w:placeholder>
          <w:docPart w:val="D6416537B7791941B6FBF12D1ECD03B8"/>
        </w:placeholder>
        <w:temporary/>
        <w:showingPlcHdr/>
      </w:sdtPr>
      <w:sdtEndPr/>
      <w:sdtContent>
        <w:r w:rsidR="00C61EBC">
          <w:t>[Type text]</w:t>
        </w:r>
      </w:sdtContent>
    </w:sdt>
    <w:r w:rsidR="00C61EBC">
      <w:ptab w:relativeTo="margin" w:alignment="center" w:leader="none"/>
    </w:r>
    <w:sdt>
      <w:sdtPr>
        <w:id w:val="171999624"/>
        <w:placeholder>
          <w:docPart w:val="39BCBFE222110B4D828026D5DE37A4FE"/>
        </w:placeholder>
        <w:temporary/>
        <w:showingPlcHdr/>
      </w:sdtPr>
      <w:sdtEndPr/>
      <w:sdtContent>
        <w:r w:rsidR="00C61EBC">
          <w:t>[Type text]</w:t>
        </w:r>
      </w:sdtContent>
    </w:sdt>
    <w:r w:rsidR="00C61EBC">
      <w:ptab w:relativeTo="margin" w:alignment="right" w:leader="none"/>
    </w:r>
    <w:sdt>
      <w:sdtPr>
        <w:id w:val="171999625"/>
        <w:placeholder>
          <w:docPart w:val="50D46C8C4C37DA48983E0502D7823B08"/>
        </w:placeholder>
        <w:temporary/>
        <w:showingPlcHdr/>
      </w:sdtPr>
      <w:sdtEndPr/>
      <w:sdtContent>
        <w:r w:rsidR="00C61EBC">
          <w:t>[Type text]</w:t>
        </w:r>
      </w:sdtContent>
    </w:sdt>
  </w:p>
  <w:p w14:paraId="03F83B57" w14:textId="77777777" w:rsidR="007663EE" w:rsidRDefault="007663E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DE6870" w14:textId="4DBA3124" w:rsidR="007663EE" w:rsidRDefault="009074C4">
    <w:pPr>
      <w:pStyle w:val="Header"/>
    </w:pPr>
    <w:r>
      <w:rPr>
        <w:noProof/>
      </w:rPr>
      <w:drawing>
        <wp:anchor distT="0" distB="0" distL="114300" distR="114300" simplePos="0" relativeHeight="251658240" behindDoc="1" locked="0" layoutInCell="1" allowOverlap="1" wp14:anchorId="3968DC43" wp14:editId="1100906A">
          <wp:simplePos x="0" y="0"/>
          <wp:positionH relativeFrom="column">
            <wp:posOffset>1684020</wp:posOffset>
          </wp:positionH>
          <wp:positionV relativeFrom="page">
            <wp:posOffset>342900</wp:posOffset>
          </wp:positionV>
          <wp:extent cx="1287780" cy="779780"/>
          <wp:effectExtent l="0" t="0" r="7620" b="127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ve.fútbol Logo.jpg"/>
                  <pic:cNvPicPr/>
                </pic:nvPicPr>
                <pic:blipFill>
                  <a:blip r:embed="rId1"/>
                  <a:stretch>
                    <a:fillRect/>
                  </a:stretch>
                </pic:blipFill>
                <pic:spPr>
                  <a:xfrm>
                    <a:off x="0" y="0"/>
                    <a:ext cx="1287780" cy="7797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03BE1300" wp14:editId="2A7375D4">
          <wp:simplePos x="0" y="0"/>
          <wp:positionH relativeFrom="column">
            <wp:posOffset>3627120</wp:posOffset>
          </wp:positionH>
          <wp:positionV relativeFrom="page">
            <wp:posOffset>345440</wp:posOffset>
          </wp:positionV>
          <wp:extent cx="1127760" cy="717550"/>
          <wp:effectExtent l="0" t="0" r="0" b="635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FF-LOGO_Stacked_OL-FINAL-600x382px.png"/>
                  <pic:cNvPicPr/>
                </pic:nvPicPr>
                <pic:blipFill>
                  <a:blip r:embed="rId2"/>
                  <a:stretch>
                    <a:fillRect/>
                  </a:stretch>
                </pic:blipFill>
                <pic:spPr>
                  <a:xfrm>
                    <a:off x="0" y="0"/>
                    <a:ext cx="1127760" cy="717550"/>
                  </a:xfrm>
                  <a:prstGeom prst="rect">
                    <a:avLst/>
                  </a:prstGeom>
                </pic:spPr>
              </pic:pic>
            </a:graphicData>
          </a:graphic>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6D49A0"/>
    <w:multiLevelType w:val="hybridMultilevel"/>
    <w:tmpl w:val="0E7631C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7D835FD8"/>
    <w:multiLevelType w:val="hybridMultilevel"/>
    <w:tmpl w:val="6FCC53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4271"/>
    <w:rsid w:val="00006DA0"/>
    <w:rsid w:val="00023A80"/>
    <w:rsid w:val="000C76C9"/>
    <w:rsid w:val="000D14C7"/>
    <w:rsid w:val="000D7342"/>
    <w:rsid w:val="001134EA"/>
    <w:rsid w:val="0013593B"/>
    <w:rsid w:val="00147977"/>
    <w:rsid w:val="00172276"/>
    <w:rsid w:val="001E2BA6"/>
    <w:rsid w:val="001E5880"/>
    <w:rsid w:val="00250D6F"/>
    <w:rsid w:val="00271491"/>
    <w:rsid w:val="0027668C"/>
    <w:rsid w:val="002A191E"/>
    <w:rsid w:val="003413C2"/>
    <w:rsid w:val="00342A16"/>
    <w:rsid w:val="003614AA"/>
    <w:rsid w:val="00383B7D"/>
    <w:rsid w:val="003913FA"/>
    <w:rsid w:val="003B0738"/>
    <w:rsid w:val="003E5B8D"/>
    <w:rsid w:val="003E7AE6"/>
    <w:rsid w:val="00402F95"/>
    <w:rsid w:val="00455441"/>
    <w:rsid w:val="004820CC"/>
    <w:rsid w:val="004965E4"/>
    <w:rsid w:val="004A50BC"/>
    <w:rsid w:val="005E6873"/>
    <w:rsid w:val="00617B9C"/>
    <w:rsid w:val="00644271"/>
    <w:rsid w:val="00662271"/>
    <w:rsid w:val="006B5369"/>
    <w:rsid w:val="00715E27"/>
    <w:rsid w:val="007663EE"/>
    <w:rsid w:val="007B6446"/>
    <w:rsid w:val="00814F60"/>
    <w:rsid w:val="008D6AC2"/>
    <w:rsid w:val="008E7C3F"/>
    <w:rsid w:val="008F0230"/>
    <w:rsid w:val="009074C4"/>
    <w:rsid w:val="009241C3"/>
    <w:rsid w:val="00932F6A"/>
    <w:rsid w:val="009939F2"/>
    <w:rsid w:val="009C4E7F"/>
    <w:rsid w:val="009C6E19"/>
    <w:rsid w:val="009D7E8B"/>
    <w:rsid w:val="009F6FA9"/>
    <w:rsid w:val="00A012BB"/>
    <w:rsid w:val="00A15031"/>
    <w:rsid w:val="00B8213D"/>
    <w:rsid w:val="00BA61A1"/>
    <w:rsid w:val="00C00276"/>
    <w:rsid w:val="00C46588"/>
    <w:rsid w:val="00C5630B"/>
    <w:rsid w:val="00C61EBC"/>
    <w:rsid w:val="00CA5DCA"/>
    <w:rsid w:val="00CC65AC"/>
    <w:rsid w:val="00D41A86"/>
    <w:rsid w:val="00D45370"/>
    <w:rsid w:val="00D5693F"/>
    <w:rsid w:val="00D94078"/>
    <w:rsid w:val="00E05102"/>
    <w:rsid w:val="00E230BA"/>
    <w:rsid w:val="00E44A19"/>
    <w:rsid w:val="00E852B7"/>
    <w:rsid w:val="00EC2725"/>
    <w:rsid w:val="00F67115"/>
    <w:rsid w:val="00F91CB1"/>
    <w:rsid w:val="00FD14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0F5C36A"/>
  <w14:defaultImageDpi w14:val="300"/>
  <w15:docId w15:val="{FBBC2BB9-FD74-44DD-ABC0-D8DC9825A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3E7AE6"/>
    <w:rPr>
      <w:color w:val="0000FF"/>
      <w:u w:val="single"/>
    </w:rPr>
  </w:style>
  <w:style w:type="paragraph" w:styleId="BodyTextIndent">
    <w:name w:val="Body Text Indent"/>
    <w:basedOn w:val="Normal"/>
    <w:link w:val="BodyTextIndentChar"/>
    <w:rsid w:val="003E7AE6"/>
    <w:pPr>
      <w:ind w:left="360" w:hanging="360"/>
    </w:pPr>
    <w:rPr>
      <w:rFonts w:ascii="Tahoma" w:eastAsia="Times New Roman" w:hAnsi="Tahoma" w:cs="Times New Roman"/>
      <w:sz w:val="22"/>
      <w:szCs w:val="20"/>
    </w:rPr>
  </w:style>
  <w:style w:type="character" w:customStyle="1" w:styleId="BodyTextIndentChar">
    <w:name w:val="Body Text Indent Char"/>
    <w:basedOn w:val="DefaultParagraphFont"/>
    <w:link w:val="BodyTextIndent"/>
    <w:rsid w:val="003E7AE6"/>
    <w:rPr>
      <w:rFonts w:ascii="Tahoma" w:eastAsia="Times New Roman" w:hAnsi="Tahoma" w:cs="Times New Roman"/>
      <w:sz w:val="22"/>
      <w:szCs w:val="20"/>
    </w:rPr>
  </w:style>
  <w:style w:type="paragraph" w:styleId="NormalWeb">
    <w:name w:val="Normal (Web)"/>
    <w:basedOn w:val="Normal"/>
    <w:uiPriority w:val="99"/>
    <w:unhideWhenUsed/>
    <w:rsid w:val="00F67115"/>
    <w:pPr>
      <w:spacing w:before="100" w:beforeAutospacing="1" w:after="100" w:afterAutospacing="1"/>
    </w:pPr>
    <w:rPr>
      <w:rFonts w:ascii="Times" w:hAnsi="Times" w:cs="Times New Roman"/>
      <w:sz w:val="20"/>
      <w:szCs w:val="20"/>
    </w:rPr>
  </w:style>
  <w:style w:type="character" w:customStyle="1" w:styleId="apple-converted-space">
    <w:name w:val="apple-converted-space"/>
    <w:basedOn w:val="DefaultParagraphFont"/>
    <w:rsid w:val="00F67115"/>
  </w:style>
  <w:style w:type="paragraph" w:styleId="BalloonText">
    <w:name w:val="Balloon Text"/>
    <w:basedOn w:val="Normal"/>
    <w:link w:val="BalloonTextChar"/>
    <w:uiPriority w:val="99"/>
    <w:semiHidden/>
    <w:unhideWhenUsed/>
    <w:rsid w:val="007663E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663EE"/>
    <w:rPr>
      <w:rFonts w:ascii="Lucida Grande" w:hAnsi="Lucida Grande" w:cs="Lucida Grande"/>
      <w:sz w:val="18"/>
      <w:szCs w:val="18"/>
    </w:rPr>
  </w:style>
  <w:style w:type="paragraph" w:styleId="Header">
    <w:name w:val="header"/>
    <w:basedOn w:val="Normal"/>
    <w:link w:val="HeaderChar"/>
    <w:uiPriority w:val="99"/>
    <w:unhideWhenUsed/>
    <w:rsid w:val="007663EE"/>
    <w:pPr>
      <w:tabs>
        <w:tab w:val="center" w:pos="4320"/>
        <w:tab w:val="right" w:pos="8640"/>
      </w:tabs>
    </w:pPr>
  </w:style>
  <w:style w:type="character" w:customStyle="1" w:styleId="HeaderChar">
    <w:name w:val="Header Char"/>
    <w:basedOn w:val="DefaultParagraphFont"/>
    <w:link w:val="Header"/>
    <w:uiPriority w:val="99"/>
    <w:rsid w:val="007663EE"/>
  </w:style>
  <w:style w:type="paragraph" w:styleId="Footer">
    <w:name w:val="footer"/>
    <w:basedOn w:val="Normal"/>
    <w:link w:val="FooterChar"/>
    <w:uiPriority w:val="99"/>
    <w:unhideWhenUsed/>
    <w:rsid w:val="007663EE"/>
    <w:pPr>
      <w:tabs>
        <w:tab w:val="center" w:pos="4320"/>
        <w:tab w:val="right" w:pos="8640"/>
      </w:tabs>
    </w:pPr>
  </w:style>
  <w:style w:type="character" w:customStyle="1" w:styleId="FooterChar">
    <w:name w:val="Footer Char"/>
    <w:basedOn w:val="DefaultParagraphFont"/>
    <w:link w:val="Footer"/>
    <w:uiPriority w:val="99"/>
    <w:rsid w:val="007663EE"/>
  </w:style>
  <w:style w:type="character" w:customStyle="1" w:styleId="gmail-il">
    <w:name w:val="gmail-il"/>
    <w:basedOn w:val="DefaultParagraphFont"/>
    <w:rsid w:val="000D14C7"/>
  </w:style>
  <w:style w:type="character" w:customStyle="1" w:styleId="UnresolvedMention1">
    <w:name w:val="Unresolved Mention1"/>
    <w:basedOn w:val="DefaultParagraphFont"/>
    <w:uiPriority w:val="99"/>
    <w:semiHidden/>
    <w:unhideWhenUsed/>
    <w:rsid w:val="003413C2"/>
    <w:rPr>
      <w:color w:val="808080"/>
      <w:shd w:val="clear" w:color="auto" w:fill="E6E6E6"/>
    </w:rPr>
  </w:style>
  <w:style w:type="paragraph" w:customStyle="1" w:styleId="p1">
    <w:name w:val="p1"/>
    <w:basedOn w:val="Normal"/>
    <w:rsid w:val="009241C3"/>
    <w:pPr>
      <w:spacing w:before="100" w:beforeAutospacing="1" w:after="100" w:afterAutospacing="1"/>
    </w:pPr>
    <w:rPr>
      <w:rFonts w:ascii="Times New Roman" w:eastAsia="Times New Roman" w:hAnsi="Times New Roman" w:cs="Times New Roman"/>
      <w:lang w:val="en-GB" w:eastAsia="en-GB"/>
    </w:rPr>
  </w:style>
  <w:style w:type="character" w:customStyle="1" w:styleId="ember-view">
    <w:name w:val="ember-view"/>
    <w:basedOn w:val="DefaultParagraphFont"/>
    <w:rsid w:val="00993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4523642">
      <w:bodyDiv w:val="1"/>
      <w:marLeft w:val="0"/>
      <w:marRight w:val="0"/>
      <w:marTop w:val="0"/>
      <w:marBottom w:val="0"/>
      <w:divBdr>
        <w:top w:val="none" w:sz="0" w:space="0" w:color="auto"/>
        <w:left w:val="none" w:sz="0" w:space="0" w:color="auto"/>
        <w:bottom w:val="none" w:sz="0" w:space="0" w:color="auto"/>
        <w:right w:val="none" w:sz="0" w:space="0" w:color="auto"/>
      </w:divBdr>
    </w:div>
    <w:div w:id="360715666">
      <w:bodyDiv w:val="1"/>
      <w:marLeft w:val="0"/>
      <w:marRight w:val="0"/>
      <w:marTop w:val="0"/>
      <w:marBottom w:val="0"/>
      <w:divBdr>
        <w:top w:val="none" w:sz="0" w:space="0" w:color="auto"/>
        <w:left w:val="none" w:sz="0" w:space="0" w:color="auto"/>
        <w:bottom w:val="none" w:sz="0" w:space="0" w:color="auto"/>
        <w:right w:val="none" w:sz="0" w:space="0" w:color="auto"/>
      </w:divBdr>
    </w:div>
    <w:div w:id="397829149">
      <w:bodyDiv w:val="1"/>
      <w:marLeft w:val="0"/>
      <w:marRight w:val="0"/>
      <w:marTop w:val="0"/>
      <w:marBottom w:val="0"/>
      <w:divBdr>
        <w:top w:val="none" w:sz="0" w:space="0" w:color="auto"/>
        <w:left w:val="none" w:sz="0" w:space="0" w:color="auto"/>
        <w:bottom w:val="none" w:sz="0" w:space="0" w:color="auto"/>
        <w:right w:val="none" w:sz="0" w:space="0" w:color="auto"/>
      </w:divBdr>
    </w:div>
    <w:div w:id="575944308">
      <w:bodyDiv w:val="1"/>
      <w:marLeft w:val="0"/>
      <w:marRight w:val="0"/>
      <w:marTop w:val="0"/>
      <w:marBottom w:val="0"/>
      <w:divBdr>
        <w:top w:val="none" w:sz="0" w:space="0" w:color="auto"/>
        <w:left w:val="none" w:sz="0" w:space="0" w:color="auto"/>
        <w:bottom w:val="none" w:sz="0" w:space="0" w:color="auto"/>
        <w:right w:val="none" w:sz="0" w:space="0" w:color="auto"/>
      </w:divBdr>
    </w:div>
    <w:div w:id="924417741">
      <w:bodyDiv w:val="1"/>
      <w:marLeft w:val="0"/>
      <w:marRight w:val="0"/>
      <w:marTop w:val="0"/>
      <w:marBottom w:val="0"/>
      <w:divBdr>
        <w:top w:val="none" w:sz="0" w:space="0" w:color="auto"/>
        <w:left w:val="none" w:sz="0" w:space="0" w:color="auto"/>
        <w:bottom w:val="none" w:sz="0" w:space="0" w:color="auto"/>
        <w:right w:val="none" w:sz="0" w:space="0" w:color="auto"/>
      </w:divBdr>
      <w:divsChild>
        <w:div w:id="4599587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53808500">
              <w:marLeft w:val="0"/>
              <w:marRight w:val="0"/>
              <w:marTop w:val="0"/>
              <w:marBottom w:val="0"/>
              <w:divBdr>
                <w:top w:val="none" w:sz="0" w:space="0" w:color="auto"/>
                <w:left w:val="none" w:sz="0" w:space="0" w:color="auto"/>
                <w:bottom w:val="none" w:sz="0" w:space="0" w:color="auto"/>
                <w:right w:val="none" w:sz="0" w:space="0" w:color="auto"/>
              </w:divBdr>
              <w:divsChild>
                <w:div w:id="964504847">
                  <w:marLeft w:val="0"/>
                  <w:marRight w:val="0"/>
                  <w:marTop w:val="0"/>
                  <w:marBottom w:val="0"/>
                  <w:divBdr>
                    <w:top w:val="none" w:sz="0" w:space="0" w:color="auto"/>
                    <w:left w:val="none" w:sz="0" w:space="0" w:color="auto"/>
                    <w:bottom w:val="none" w:sz="0" w:space="0" w:color="auto"/>
                    <w:right w:val="none" w:sz="0" w:space="0" w:color="auto"/>
                  </w:divBdr>
                  <w:divsChild>
                    <w:div w:id="27874822">
                      <w:marLeft w:val="0"/>
                      <w:marRight w:val="0"/>
                      <w:marTop w:val="0"/>
                      <w:marBottom w:val="0"/>
                      <w:divBdr>
                        <w:top w:val="none" w:sz="0" w:space="0" w:color="auto"/>
                        <w:left w:val="none" w:sz="0" w:space="0" w:color="auto"/>
                        <w:bottom w:val="none" w:sz="0" w:space="0" w:color="auto"/>
                        <w:right w:val="none" w:sz="0" w:space="0" w:color="auto"/>
                      </w:divBdr>
                      <w:divsChild>
                        <w:div w:id="179990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anyouthinkbeyond.com" TargetMode="Externa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hyperlink" Target="http://www.facebook.com/NATLIKAC" TargetMode="External"/><Relationship Id="rId4" Type="http://schemas.openxmlformats.org/officeDocument/2006/relationships/settings" Target="settings.xml"/><Relationship Id="rId9" Type="http://schemas.openxmlformats.org/officeDocument/2006/relationships/hyperlink" Target="http://www.pincusfamilyfoundation.org" TargetMode="Externa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6416537B7791941B6FBF12D1ECD03B8"/>
        <w:category>
          <w:name w:val="General"/>
          <w:gallery w:val="placeholder"/>
        </w:category>
        <w:types>
          <w:type w:val="bbPlcHdr"/>
        </w:types>
        <w:behaviors>
          <w:behavior w:val="content"/>
        </w:behaviors>
        <w:guid w:val="{EECFB02C-FD3E-C845-B5BD-B38D4D982251}"/>
      </w:docPartPr>
      <w:docPartBody>
        <w:p w:rsidR="00075067" w:rsidRDefault="0077424D" w:rsidP="0077424D">
          <w:pPr>
            <w:pStyle w:val="D6416537B7791941B6FBF12D1ECD03B8"/>
          </w:pPr>
          <w:r>
            <w:t>[Type text]</w:t>
          </w:r>
        </w:p>
      </w:docPartBody>
    </w:docPart>
    <w:docPart>
      <w:docPartPr>
        <w:name w:val="39BCBFE222110B4D828026D5DE37A4FE"/>
        <w:category>
          <w:name w:val="General"/>
          <w:gallery w:val="placeholder"/>
        </w:category>
        <w:types>
          <w:type w:val="bbPlcHdr"/>
        </w:types>
        <w:behaviors>
          <w:behavior w:val="content"/>
        </w:behaviors>
        <w:guid w:val="{FC4E6748-F6F9-2B4F-8E88-E0675DF87E12}"/>
      </w:docPartPr>
      <w:docPartBody>
        <w:p w:rsidR="00075067" w:rsidRDefault="0077424D" w:rsidP="0077424D">
          <w:pPr>
            <w:pStyle w:val="39BCBFE222110B4D828026D5DE37A4FE"/>
          </w:pPr>
          <w:r>
            <w:t>[Type text]</w:t>
          </w:r>
        </w:p>
      </w:docPartBody>
    </w:docPart>
    <w:docPart>
      <w:docPartPr>
        <w:name w:val="50D46C8C4C37DA48983E0502D7823B08"/>
        <w:category>
          <w:name w:val="General"/>
          <w:gallery w:val="placeholder"/>
        </w:category>
        <w:types>
          <w:type w:val="bbPlcHdr"/>
        </w:types>
        <w:behaviors>
          <w:behavior w:val="content"/>
        </w:behaviors>
        <w:guid w:val="{4D43CAB8-3D66-AC46-85FF-9D86F810B09C}"/>
      </w:docPartPr>
      <w:docPartBody>
        <w:p w:rsidR="00075067" w:rsidRDefault="0077424D" w:rsidP="0077424D">
          <w:pPr>
            <w:pStyle w:val="50D46C8C4C37DA48983E0502D7823B08"/>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D5F59"/>
    <w:rsid w:val="00075067"/>
    <w:rsid w:val="00160061"/>
    <w:rsid w:val="002E36C0"/>
    <w:rsid w:val="0077424D"/>
    <w:rsid w:val="00882437"/>
    <w:rsid w:val="008874FC"/>
    <w:rsid w:val="00902B8F"/>
    <w:rsid w:val="00947BC0"/>
    <w:rsid w:val="00CA6633"/>
    <w:rsid w:val="00CD5F59"/>
    <w:rsid w:val="00E06F6B"/>
    <w:rsid w:val="00E1044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B1C3EFD44566F4C8AD5DF26E93B4C08">
    <w:name w:val="3B1C3EFD44566F4C8AD5DF26E93B4C08"/>
    <w:rsid w:val="00CD5F59"/>
  </w:style>
  <w:style w:type="paragraph" w:customStyle="1" w:styleId="F9DDE5198C0E784B88639E9003C9FCD1">
    <w:name w:val="F9DDE5198C0E784B88639E9003C9FCD1"/>
    <w:rsid w:val="00CD5F59"/>
  </w:style>
  <w:style w:type="paragraph" w:customStyle="1" w:styleId="75CC05C0FF0A6645BEC4415BDDC22F06">
    <w:name w:val="75CC05C0FF0A6645BEC4415BDDC22F06"/>
    <w:rsid w:val="00CD5F59"/>
  </w:style>
  <w:style w:type="paragraph" w:customStyle="1" w:styleId="A912A7534F788C428E66B44C373D7809">
    <w:name w:val="A912A7534F788C428E66B44C373D7809"/>
    <w:rsid w:val="00CD5F59"/>
  </w:style>
  <w:style w:type="paragraph" w:customStyle="1" w:styleId="FC4B56DF3227D24681DEC4D4F223267D">
    <w:name w:val="FC4B56DF3227D24681DEC4D4F223267D"/>
    <w:rsid w:val="00CD5F59"/>
  </w:style>
  <w:style w:type="paragraph" w:customStyle="1" w:styleId="B5F66C78F068F449A7EB9950CAEC5BB7">
    <w:name w:val="B5F66C78F068F449A7EB9950CAEC5BB7"/>
    <w:rsid w:val="00CD5F59"/>
  </w:style>
  <w:style w:type="paragraph" w:customStyle="1" w:styleId="D6416537B7791941B6FBF12D1ECD03B8">
    <w:name w:val="D6416537B7791941B6FBF12D1ECD03B8"/>
    <w:rsid w:val="0077424D"/>
  </w:style>
  <w:style w:type="paragraph" w:customStyle="1" w:styleId="39BCBFE222110B4D828026D5DE37A4FE">
    <w:name w:val="39BCBFE222110B4D828026D5DE37A4FE"/>
    <w:rsid w:val="0077424D"/>
  </w:style>
  <w:style w:type="paragraph" w:customStyle="1" w:styleId="50D46C8C4C37DA48983E0502D7823B08">
    <w:name w:val="50D46C8C4C37DA48983E0502D7823B08"/>
    <w:rsid w:val="0077424D"/>
  </w:style>
  <w:style w:type="paragraph" w:customStyle="1" w:styleId="FF0E584AC577BB4AA709C247B42438C5">
    <w:name w:val="FF0E584AC577BB4AA709C247B42438C5"/>
    <w:rsid w:val="0077424D"/>
  </w:style>
  <w:style w:type="paragraph" w:customStyle="1" w:styleId="5AD802C9DBF6974F8008A4B7CB245A06">
    <w:name w:val="5AD802C9DBF6974F8008A4B7CB245A06"/>
    <w:rsid w:val="0077424D"/>
  </w:style>
  <w:style w:type="paragraph" w:customStyle="1" w:styleId="D85A24C7CCE02445A4182E7C2B008428">
    <w:name w:val="D85A24C7CCE02445A4182E7C2B008428"/>
    <w:rsid w:val="0077424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3C194F-09E7-4967-AB8D-B6D4DC3C0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2</Pages>
  <Words>525</Words>
  <Characters>2993</Characters>
  <Application>Microsoft Office Word</Application>
  <DocSecurity>0</DocSecurity>
  <Lines>24</Lines>
  <Paragraphs>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Drew Chafetz</dc:creator>
  <cp:lastModifiedBy>Karen Asare</cp:lastModifiedBy>
  <cp:revision>3</cp:revision>
  <dcterms:created xsi:type="dcterms:W3CDTF">2019-03-13T19:16:00Z</dcterms:created>
  <dcterms:modified xsi:type="dcterms:W3CDTF">2019-03-13T21:05:00Z</dcterms:modified>
</cp:coreProperties>
</file>